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57" w:rsidRPr="00AE7328" w:rsidRDefault="00DD4357" w:rsidP="00AE7328">
      <w:pPr>
        <w:jc w:val="center"/>
        <w:rPr>
          <w:b/>
          <w:sz w:val="24"/>
          <w:szCs w:val="24"/>
          <w:u w:val="single"/>
        </w:rPr>
      </w:pPr>
      <w:r w:rsidRPr="00AE7328">
        <w:rPr>
          <w:b/>
          <w:sz w:val="24"/>
          <w:szCs w:val="24"/>
          <w:u w:val="single"/>
        </w:rPr>
        <w:t xml:space="preserve">AGENDA </w:t>
      </w:r>
    </w:p>
    <w:p w:rsidR="00DD4357" w:rsidRPr="00AE7328" w:rsidRDefault="00DD4357" w:rsidP="00AE7328">
      <w:pPr>
        <w:jc w:val="center"/>
        <w:rPr>
          <w:b/>
          <w:u w:val="single"/>
        </w:rPr>
      </w:pPr>
      <w:r w:rsidRPr="00AE7328">
        <w:rPr>
          <w:b/>
          <w:u w:val="single"/>
        </w:rPr>
        <w:t>Meeting of Trustees</w:t>
      </w:r>
    </w:p>
    <w:p w:rsidR="00DD4357" w:rsidRPr="00AE7328" w:rsidRDefault="00DD4357" w:rsidP="00AE7328">
      <w:pPr>
        <w:jc w:val="center"/>
        <w:rPr>
          <w:b/>
          <w:u w:val="single"/>
        </w:rPr>
      </w:pPr>
      <w:r w:rsidRPr="00AE7328">
        <w:rPr>
          <w:b/>
          <w:u w:val="single"/>
        </w:rPr>
        <w:t>February 24</w:t>
      </w:r>
      <w:r w:rsidRPr="00AE7328">
        <w:rPr>
          <w:b/>
          <w:u w:val="single"/>
          <w:vertAlign w:val="superscript"/>
        </w:rPr>
        <w:t>TH</w:t>
      </w:r>
      <w:r w:rsidRPr="00AE7328">
        <w:rPr>
          <w:b/>
          <w:u w:val="single"/>
        </w:rPr>
        <w:t xml:space="preserve"> 2011</w:t>
      </w:r>
    </w:p>
    <w:tbl>
      <w:tblPr>
        <w:tblpPr w:leftFromText="180" w:rightFromText="180" w:vertAnchor="text" w:horzAnchor="margin" w:tblpXSpec="center" w:tblpY="2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0"/>
        <w:gridCol w:w="900"/>
      </w:tblGrid>
      <w:tr w:rsidR="00DD4357" w:rsidRPr="001964E7" w:rsidTr="001964E7">
        <w:tc>
          <w:tcPr>
            <w:tcW w:w="9360" w:type="dxa"/>
          </w:tcPr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Apologies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Minutes of last meeting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Matters arising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Minutes from special meeting 31/01/11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Letter of resignation from Mr M Findieson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Insurance renewal.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Treasurers report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Review savings and banking situation.</w:t>
            </w:r>
          </w:p>
          <w:p w:rsidR="00DD4357" w:rsidRPr="001964E7" w:rsidRDefault="00DD4357" w:rsidP="001964E7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before="100" w:beforeAutospacing="1" w:after="100" w:afterAutospacing="1" w:line="240" w:lineRule="auto"/>
              <w:ind w:left="720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Discussion of where to invest the NWL monies and how the money should be spent,</w:t>
            </w:r>
            <w:r w:rsidRPr="001964E7">
              <w:rPr>
                <w:rFonts w:ascii="Arial" w:hAnsi="Arial" w:cs="Arial"/>
                <w:sz w:val="22"/>
                <w:lang w:eastAsia="en-US"/>
              </w:rPr>
              <w:tab/>
            </w:r>
            <w:r w:rsidRPr="001964E7">
              <w:rPr>
                <w:rFonts w:ascii="Arial" w:hAnsi="Arial" w:cs="Arial"/>
                <w:sz w:val="22"/>
                <w:lang w:eastAsia="en-US"/>
              </w:rPr>
              <w:tab/>
            </w:r>
            <w:r w:rsidRPr="001964E7">
              <w:rPr>
                <w:rFonts w:ascii="Arial" w:hAnsi="Arial" w:cs="Arial"/>
                <w:sz w:val="22"/>
                <w:lang w:eastAsia="en-US"/>
              </w:rPr>
              <w:tab/>
            </w:r>
            <w:r w:rsidRPr="001964E7">
              <w:rPr>
                <w:rFonts w:ascii="Arial" w:hAnsi="Arial" w:cs="Arial"/>
                <w:sz w:val="22"/>
                <w:lang w:eastAsia="en-US"/>
              </w:rPr>
              <w:tab/>
            </w:r>
            <w:r w:rsidRPr="001964E7">
              <w:rPr>
                <w:rFonts w:ascii="Arial" w:hAnsi="Arial" w:cs="Arial"/>
                <w:sz w:val="22"/>
                <w:lang w:eastAsia="en-US"/>
              </w:rPr>
              <w:tab/>
              <w:t xml:space="preserve">                                                                    JS</w:t>
            </w:r>
          </w:p>
          <w:p w:rsidR="00DD4357" w:rsidRPr="001964E7" w:rsidRDefault="00DD4357" w:rsidP="001964E7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Projects</w:t>
            </w: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Memorial Hall</w:t>
            </w:r>
          </w:p>
          <w:p w:rsidR="00DD4357" w:rsidRPr="001964E7" w:rsidRDefault="00DD4357" w:rsidP="001964E7">
            <w:pPr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Report on the meeting with Mr Ossie Page/Architect</w:t>
            </w:r>
          </w:p>
          <w:p w:rsidR="00DD4357" w:rsidRPr="001964E7" w:rsidRDefault="00DD4357" w:rsidP="001964E7">
            <w:pPr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Vote on formal approach to Architects for prices.</w:t>
            </w:r>
          </w:p>
          <w:p w:rsidR="00DD4357" w:rsidRPr="001964E7" w:rsidRDefault="00DD4357" w:rsidP="001964E7">
            <w:pPr>
              <w:spacing w:after="0" w:line="240" w:lineRule="auto"/>
              <w:ind w:left="1230"/>
              <w:jc w:val="left"/>
              <w:rPr>
                <w:rFonts w:ascii="Arial" w:hAnsi="Arial" w:cs="Arial"/>
                <w:sz w:val="22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Other Matters relating to the Hall                                                                MF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ind w:left="660" w:firstLine="210"/>
              <w:jc w:val="left"/>
              <w:rPr>
                <w:rFonts w:ascii="Arial" w:hAnsi="Arial" w:cs="Arial"/>
                <w:sz w:val="22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Play Park</w:t>
            </w:r>
          </w:p>
          <w:p w:rsidR="00DD4357" w:rsidRPr="001964E7" w:rsidRDefault="00DD4357" w:rsidP="001964E7">
            <w:pPr>
              <w:spacing w:after="0" w:line="240" w:lineRule="auto"/>
              <w:ind w:left="510"/>
              <w:jc w:val="left"/>
              <w:rPr>
                <w:rFonts w:ascii="Arial" w:hAnsi="Arial" w:cs="Arial"/>
                <w:sz w:val="22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Report on progress of repairs                                                                  KB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ind w:left="1230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Other matters relating to the civil parish of Craster and its surrounding area</w:t>
            </w:r>
          </w:p>
          <w:p w:rsidR="00DD4357" w:rsidRPr="001964E7" w:rsidRDefault="00DD4357" w:rsidP="001964E7">
            <w:pPr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Ceilidh                                                                                                  RG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AOB      [In writing before the meeting please]</w:t>
            </w:r>
          </w:p>
          <w:p w:rsidR="00DD4357" w:rsidRPr="001964E7" w:rsidRDefault="00DD4357" w:rsidP="001964E7">
            <w:pPr>
              <w:spacing w:after="0" w:line="240" w:lineRule="auto"/>
              <w:ind w:left="360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lang w:eastAsia="en-US"/>
              </w:rPr>
              <w:t>Meeting ends</w:t>
            </w:r>
          </w:p>
        </w:tc>
        <w:tc>
          <w:tcPr>
            <w:tcW w:w="900" w:type="dxa"/>
          </w:tcPr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7.00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7.05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7.10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7.20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7.25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7.35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7.45</w:t>
            </w:r>
          </w:p>
          <w:p w:rsidR="00DD4357" w:rsidRPr="001964E7" w:rsidRDefault="00DD4357" w:rsidP="001964E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8.00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8.10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8.15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8.20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8.25</w:t>
            </w: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  <w:p w:rsidR="00DD4357" w:rsidRPr="001964E7" w:rsidRDefault="00DD4357" w:rsidP="001964E7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1964E7">
              <w:rPr>
                <w:rFonts w:ascii="Arial" w:hAnsi="Arial" w:cs="Arial"/>
                <w:sz w:val="22"/>
                <w:szCs w:val="24"/>
                <w:lang w:eastAsia="en-US"/>
              </w:rPr>
              <w:t>8.30</w:t>
            </w:r>
          </w:p>
        </w:tc>
      </w:tr>
    </w:tbl>
    <w:p w:rsidR="00DD4357" w:rsidRDefault="00DD4357">
      <w:bookmarkStart w:id="0" w:name="_GoBack"/>
      <w:bookmarkEnd w:id="0"/>
    </w:p>
    <w:sectPr w:rsidR="00DD4357" w:rsidSect="00056693"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42458"/>
    <w:multiLevelType w:val="hybridMultilevel"/>
    <w:tmpl w:val="0BB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328"/>
    <w:rsid w:val="00056693"/>
    <w:rsid w:val="001964E7"/>
    <w:rsid w:val="005F286B"/>
    <w:rsid w:val="006C579A"/>
    <w:rsid w:val="007B03DF"/>
    <w:rsid w:val="008B2B3C"/>
    <w:rsid w:val="00AE7328"/>
    <w:rsid w:val="00D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28"/>
    <w:pPr>
      <w:spacing w:after="200" w:line="276" w:lineRule="auto"/>
      <w:jc w:val="both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7328"/>
    <w:pPr>
      <w:ind w:left="720"/>
      <w:contextualSpacing/>
    </w:pPr>
  </w:style>
  <w:style w:type="table" w:styleId="TableGrid">
    <w:name w:val="Table Grid"/>
    <w:basedOn w:val="TableNormal"/>
    <w:uiPriority w:val="99"/>
    <w:rsid w:val="00AE7328"/>
    <w:pPr>
      <w:jc w:val="both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AE7328"/>
    <w:pPr>
      <w:jc w:val="both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163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</dc:title>
  <dc:subject/>
  <dc:creator>Windows User</dc:creator>
  <cp:keywords/>
  <dc:description/>
  <cp:lastModifiedBy>Peter</cp:lastModifiedBy>
  <cp:revision>2</cp:revision>
  <dcterms:created xsi:type="dcterms:W3CDTF">2011-03-02T11:24:00Z</dcterms:created>
  <dcterms:modified xsi:type="dcterms:W3CDTF">2011-03-02T11:24:00Z</dcterms:modified>
</cp:coreProperties>
</file>